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D13B10"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09-03</w:t>
      </w:r>
      <w:r w:rsidR="004C3C8F" w:rsidRPr="001566D9">
        <w:rPr>
          <w:rFonts w:ascii="Times New Roman" w:hAnsi="Times New Roman" w:cs="Times New Roman"/>
          <w:i/>
          <w:sz w:val="24"/>
          <w:szCs w:val="24"/>
        </w:rPr>
        <w:t>-16</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E15481" w:rsidRPr="001566D9" w:rsidRDefault="00E15481" w:rsidP="00E15481">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 $45 million</w:t>
      </w:r>
      <w:r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who </w:t>
      </w:r>
      <w:r>
        <w:rPr>
          <w:rFonts w:ascii="Times New Roman" w:hAnsi="Times New Roman" w:cs="Times New Roman"/>
          <w:sz w:val="24"/>
          <w:szCs w:val="24"/>
        </w:rPr>
        <w:t>live here. All students are welcome to use the Neeleman Hangar, which is t</w:t>
      </w:r>
      <w:r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Pr="001566D9">
        <w:rPr>
          <w:rFonts w:ascii="Times New Roman" w:hAnsi="Times New Roman" w:cs="Times New Roman"/>
          <w:sz w:val="24"/>
          <w:szCs w:val="24"/>
        </w:rPr>
        <w:t xml:space="preserve"> Lassonde Studios is in the center of campus and </w:t>
      </w:r>
      <w:r>
        <w:rPr>
          <w:rFonts w:ascii="Times New Roman" w:hAnsi="Times New Roman" w:cs="Times New Roman"/>
          <w:sz w:val="24"/>
          <w:szCs w:val="24"/>
        </w:rPr>
        <w:t>is advancing</w:t>
      </w:r>
      <w:r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9" w:history="1">
        <w:r w:rsidRPr="001566D9">
          <w:rPr>
            <w:rStyle w:val="Hyperlink"/>
            <w:rFonts w:ascii="Times New Roman" w:hAnsi="Times New Roman" w:cs="Times New Roman"/>
            <w:sz w:val="24"/>
            <w:szCs w:val="24"/>
          </w:rPr>
          <w:t>lassonde.utah.edu/studios</w:t>
        </w:r>
      </w:hyperlink>
      <w:r w:rsidRPr="001566D9">
        <w:rPr>
          <w:rFonts w:ascii="Times New Roman" w:hAnsi="Times New Roman" w:cs="Times New Roman"/>
          <w:sz w:val="24"/>
          <w:szCs w:val="24"/>
        </w:rPr>
        <w:t xml:space="preserve">.   </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Why t</w:t>
      </w:r>
      <w:r w:rsidRPr="001566D9">
        <w:rPr>
          <w:rFonts w:ascii="Arial" w:hAnsi="Arial" w:cs="Arial"/>
          <w:b/>
          <w:sz w:val="32"/>
          <w:szCs w:val="32"/>
        </w:rPr>
        <w:t>he 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lastRenderedPageBreak/>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D3078D" w:rsidRDefault="00D3078D"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D3078D">
        <w:rPr>
          <w:rFonts w:ascii="Times New Roman" w:hAnsi="Times New Roman" w:cs="Times New Roman"/>
          <w:sz w:val="24"/>
          <w:szCs w:val="24"/>
        </w:rPr>
        <w:lastRenderedPageBreak/>
        <w:t xml:space="preserve">Cost </w:t>
      </w:r>
      <w:r>
        <w:rPr>
          <w:rFonts w:ascii="Times New Roman" w:hAnsi="Times New Roman" w:cs="Times New Roman"/>
          <w:b/>
          <w:sz w:val="24"/>
          <w:szCs w:val="24"/>
        </w:rPr>
        <w:t>$45 million</w:t>
      </w:r>
      <w:r w:rsidRPr="00D3078D">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will be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the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bookmarkStart w:id="0" w:name="_GoBack"/>
      <w:bookmarkEnd w:id="0"/>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w:t>
      </w:r>
      <w:r w:rsidRPr="00240C0C">
        <w:rPr>
          <w:rFonts w:ascii="Times New Roman" w:hAnsi="Times New Roman" w:cs="Times New Roman"/>
          <w:sz w:val="24"/>
          <w:szCs w:val="24"/>
        </w:rPr>
        <w:t>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Dive in Deep</w:t>
      </w:r>
      <w:r w:rsidRPr="00240C0C">
        <w:rPr>
          <w:rFonts w:ascii="Times New Roman" w:hAnsi="Times New Roman" w:cs="Times New Roman"/>
          <w:sz w:val="24"/>
          <w:szCs w:val="24"/>
        </w:rPr>
        <w:t xml:space="preserve"> – </w:t>
      </w:r>
      <w:r w:rsidRPr="00240C0C">
        <w:rPr>
          <w:rFonts w:ascii="Times New Roman" w:hAnsi="Times New Roman" w:cs="Times New Roman"/>
          <w:sz w:val="24"/>
          <w:szCs w:val="24"/>
        </w:rPr>
        <w:t>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w:t>
      </w:r>
      <w:r w:rsidRPr="00240C0C">
        <w:rPr>
          <w:rFonts w:ascii="Times New Roman" w:hAnsi="Times New Roman" w:cs="Times New Roman"/>
          <w:sz w:val="24"/>
          <w:szCs w:val="24"/>
        </w:rPr>
        <w:t>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w:t>
      </w:r>
      <w:r w:rsidRPr="00240C0C">
        <w:rPr>
          <w:rFonts w:ascii="Times New Roman" w:hAnsi="Times New Roman" w:cs="Times New Roman"/>
          <w:sz w:val="24"/>
          <w:szCs w:val="24"/>
        </w:rPr>
        <w:t xml:space="preserve">– </w:t>
      </w:r>
      <w:r w:rsidRPr="00240C0C">
        <w:rPr>
          <w:rFonts w:ascii="Times New Roman" w:hAnsi="Times New Roman" w:cs="Times New Roman"/>
          <w:sz w:val="24"/>
          <w:szCs w:val="24"/>
        </w:rPr>
        <w:t>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w:t>
      </w:r>
      <w:r w:rsidRPr="00240C0C">
        <w:rPr>
          <w:rFonts w:ascii="Times New Roman" w:hAnsi="Times New Roman" w:cs="Times New Roman"/>
          <w:sz w:val="24"/>
          <w:szCs w:val="24"/>
        </w:rPr>
        <w:t>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CA33E9" w:rsidRDefault="00CA33E9" w:rsidP="00CA33E9">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w:t>
      </w:r>
      <w:r>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15"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lastRenderedPageBreak/>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7B" w:rsidRDefault="001F4C7B" w:rsidP="00095AE9">
      <w:pPr>
        <w:spacing w:after="0" w:line="240" w:lineRule="auto"/>
      </w:pPr>
      <w:r>
        <w:separator/>
      </w:r>
    </w:p>
  </w:endnote>
  <w:endnote w:type="continuationSeparator" w:id="0">
    <w:p w:rsidR="001F4C7B" w:rsidRDefault="001F4C7B"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165786">
      <w:rPr>
        <w:rFonts w:ascii="Arial" w:hAnsi="Arial" w:cs="Arial"/>
        <w:b/>
        <w:noProof/>
        <w:sz w:val="20"/>
        <w:szCs w:val="20"/>
      </w:rPr>
      <w:t>4</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7B" w:rsidRDefault="001F4C7B" w:rsidP="00095AE9">
      <w:pPr>
        <w:spacing w:after="0" w:line="240" w:lineRule="auto"/>
      </w:pPr>
      <w:r>
        <w:separator/>
      </w:r>
    </w:p>
  </w:footnote>
  <w:footnote w:type="continuationSeparator" w:id="0">
    <w:p w:rsidR="001F4C7B" w:rsidRDefault="001F4C7B" w:rsidP="00095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1490"/>
    <w:rsid w:val="00323117"/>
    <w:rsid w:val="00334858"/>
    <w:rsid w:val="00347E0C"/>
    <w:rsid w:val="0035007F"/>
    <w:rsid w:val="00351D83"/>
    <w:rsid w:val="00351E7A"/>
    <w:rsid w:val="0035651D"/>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E2A1F"/>
    <w:rsid w:val="004E4C6A"/>
    <w:rsid w:val="004E616F"/>
    <w:rsid w:val="004F4E37"/>
    <w:rsid w:val="00512AE0"/>
    <w:rsid w:val="00521666"/>
    <w:rsid w:val="00526EF2"/>
    <w:rsid w:val="005335DB"/>
    <w:rsid w:val="0053458E"/>
    <w:rsid w:val="00537D10"/>
    <w:rsid w:val="00550A17"/>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C44D2"/>
    <w:rsid w:val="007D28D6"/>
    <w:rsid w:val="007E24A5"/>
    <w:rsid w:val="007E569D"/>
    <w:rsid w:val="007F752D"/>
    <w:rsid w:val="007F7FFC"/>
    <w:rsid w:val="008009FC"/>
    <w:rsid w:val="00801122"/>
    <w:rsid w:val="00802DD7"/>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36BF"/>
    <w:rsid w:val="00CD460D"/>
    <w:rsid w:val="00CE1DFF"/>
    <w:rsid w:val="00CE2309"/>
    <w:rsid w:val="00CE27AF"/>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E2E8-F563-4CDE-892B-C513AE29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92</cp:revision>
  <cp:lastPrinted>2014-10-03T21:52:00Z</cp:lastPrinted>
  <dcterms:created xsi:type="dcterms:W3CDTF">2014-10-03T22:17:00Z</dcterms:created>
  <dcterms:modified xsi:type="dcterms:W3CDTF">2016-09-03T19:11:00Z</dcterms:modified>
</cp:coreProperties>
</file>